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2788" w14:textId="67D0CC31" w:rsidR="001359CC" w:rsidRDefault="001359CC" w:rsidP="007B0C9F">
      <w:pPr>
        <w:rPr>
          <w:rFonts w:asciiTheme="minorHAnsi" w:hAnsiTheme="minorHAnsi" w:cstheme="minorHAnsi"/>
          <w:b/>
          <w:sz w:val="28"/>
          <w:szCs w:val="28"/>
        </w:rPr>
      </w:pPr>
    </w:p>
    <w:p w14:paraId="624CFBAF" w14:textId="77777777" w:rsidR="00A94969" w:rsidRDefault="00A94969" w:rsidP="007B0C9F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44BAB602" w14:textId="01C5A94E" w:rsidR="001359CC" w:rsidRDefault="00A94969" w:rsidP="007B0C9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6192" behindDoc="1" locked="0" layoutInCell="1" allowOverlap="1" wp14:anchorId="5C3A575C" wp14:editId="1E5A17EF">
            <wp:simplePos x="0" y="0"/>
            <wp:positionH relativeFrom="column">
              <wp:posOffset>7000875</wp:posOffset>
            </wp:positionH>
            <wp:positionV relativeFrom="paragraph">
              <wp:posOffset>156210</wp:posOffset>
            </wp:positionV>
            <wp:extent cx="1713865" cy="790575"/>
            <wp:effectExtent l="0" t="0" r="0" b="0"/>
            <wp:wrapTight wrapText="bothSides">
              <wp:wrapPolygon edited="0">
                <wp:start x="0" y="0"/>
                <wp:lineTo x="0" y="21340"/>
                <wp:lineTo x="21368" y="21340"/>
                <wp:lineTo x="213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11CA4A" w14:textId="0D4F9CAA" w:rsidR="00A94969" w:rsidRDefault="00A94969" w:rsidP="7F014A81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49E53821" w14:textId="4A88C795" w:rsidR="007B0C9F" w:rsidRPr="001359CC" w:rsidRDefault="3F6423FC" w:rsidP="3F6423FC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Risk Assessment Pro Forma </w:t>
      </w:r>
      <w:r w:rsidR="2F279E88"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Community Halls </w:t>
      </w:r>
      <w:r w:rsidR="31DDD425" w:rsidRPr="7F014A81">
        <w:rPr>
          <w:rFonts w:asciiTheme="minorHAnsi" w:hAnsiTheme="minorHAnsi" w:cstheme="minorBidi"/>
          <w:b/>
          <w:bCs/>
          <w:sz w:val="28"/>
          <w:szCs w:val="28"/>
        </w:rPr>
        <w:t>202</w:t>
      </w:r>
      <w:r w:rsidR="00073A2F">
        <w:rPr>
          <w:rFonts w:asciiTheme="minorHAnsi" w:hAnsiTheme="minorHAnsi" w:cstheme="minorBidi"/>
          <w:b/>
          <w:bCs/>
          <w:sz w:val="28"/>
          <w:szCs w:val="28"/>
        </w:rPr>
        <w:t>4</w:t>
      </w:r>
    </w:p>
    <w:p w14:paraId="79A715D0" w14:textId="51AB1D10" w:rsidR="007B0C9F" w:rsidRPr="001359CC" w:rsidRDefault="007B0C9F" w:rsidP="007B0C9F">
      <w:pPr>
        <w:rPr>
          <w:rFonts w:asciiTheme="minorHAnsi" w:hAnsiTheme="minorHAnsi" w:cstheme="minorHAnsi"/>
        </w:rPr>
      </w:pPr>
    </w:p>
    <w:p w14:paraId="19FCC5E0" w14:textId="0A62884B" w:rsidR="007B0C9F" w:rsidRPr="001359CC" w:rsidRDefault="3F6423FC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It is a requirement that a risk assessment is completed by each individual </w:t>
      </w:r>
      <w:r w:rsidR="718352B1" w:rsidRPr="7F014A81">
        <w:rPr>
          <w:rFonts w:asciiTheme="minorHAnsi" w:hAnsiTheme="minorHAnsi" w:cstheme="minorBidi"/>
        </w:rPr>
        <w:t>hall booking.</w:t>
      </w:r>
      <w:r w:rsidRPr="7F014A81">
        <w:rPr>
          <w:rFonts w:asciiTheme="minorHAnsi" w:hAnsiTheme="minorHAnsi" w:cstheme="minorBidi"/>
        </w:rPr>
        <w:t xml:space="preserve"> Once you have completed the risk assessment, please return it to </w:t>
      </w:r>
      <w:hyperlink r:id="rId11">
        <w:r w:rsidR="5D55E2FC" w:rsidRPr="7F014A81">
          <w:rPr>
            <w:rStyle w:val="Hyperlink"/>
            <w:rFonts w:asciiTheme="minorHAnsi" w:hAnsiTheme="minorHAnsi" w:cstheme="minorBidi"/>
          </w:rPr>
          <w:t>enquiries@brentwood.gov.uk</w:t>
        </w:r>
      </w:hyperlink>
      <w:r w:rsidR="5D55E2FC" w:rsidRPr="7F014A81">
        <w:rPr>
          <w:rFonts w:asciiTheme="minorHAnsi" w:hAnsiTheme="minorHAnsi" w:cstheme="minorBidi"/>
        </w:rPr>
        <w:t xml:space="preserve"> </w:t>
      </w:r>
    </w:p>
    <w:p w14:paraId="113FD8DA" w14:textId="0D74D07C" w:rsidR="007B0C9F" w:rsidRPr="001359CC" w:rsidRDefault="007B0C9F" w:rsidP="007B0C9F">
      <w:pPr>
        <w:rPr>
          <w:rFonts w:asciiTheme="minorHAnsi" w:hAnsiTheme="minorHAnsi" w:cstheme="minorHAnsi"/>
        </w:rPr>
      </w:pPr>
    </w:p>
    <w:p w14:paraId="0C7BF2AB" w14:textId="54C51338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Please note that </w:t>
      </w:r>
      <w:r w:rsidR="790F746E" w:rsidRPr="7F014A81">
        <w:rPr>
          <w:rFonts w:asciiTheme="minorHAnsi" w:hAnsiTheme="minorHAnsi" w:cstheme="minorBidi"/>
        </w:rPr>
        <w:t xml:space="preserve">hirers </w:t>
      </w:r>
      <w:r w:rsidRPr="7F014A81">
        <w:rPr>
          <w:rFonts w:asciiTheme="minorHAnsi" w:hAnsiTheme="minorHAnsi" w:cstheme="minorBidi"/>
        </w:rPr>
        <w:t xml:space="preserve">are responsible for </w:t>
      </w:r>
      <w:r w:rsidR="00E45765" w:rsidRPr="7F014A81">
        <w:rPr>
          <w:rFonts w:asciiTheme="minorHAnsi" w:hAnsiTheme="minorHAnsi" w:cstheme="minorBidi"/>
        </w:rPr>
        <w:t xml:space="preserve">all </w:t>
      </w:r>
      <w:r w:rsidRPr="7F014A81">
        <w:rPr>
          <w:rFonts w:asciiTheme="minorHAnsi" w:hAnsiTheme="minorHAnsi" w:cstheme="minorBidi"/>
        </w:rPr>
        <w:t xml:space="preserve">their own equipment. </w:t>
      </w:r>
    </w:p>
    <w:p w14:paraId="1B154B2C" w14:textId="02CF7AEC" w:rsidR="7F014A81" w:rsidRDefault="7F014A81" w:rsidP="7F014A81">
      <w:pPr>
        <w:rPr>
          <w:rFonts w:asciiTheme="minorHAnsi" w:hAnsiTheme="minorHAnsi" w:cstheme="minorBidi"/>
        </w:rPr>
      </w:pPr>
    </w:p>
    <w:p w14:paraId="0A1940F9" w14:textId="1FA6E08A" w:rsidR="007B0C9F" w:rsidRPr="001359CC" w:rsidRDefault="007B0C9F" w:rsidP="007B0C9F">
      <w:pPr>
        <w:rPr>
          <w:rFonts w:asciiTheme="minorHAnsi" w:hAnsiTheme="minorHAnsi" w:cstheme="minorHAnsi"/>
          <w:b/>
        </w:rPr>
      </w:pPr>
      <w:r w:rsidRPr="001359CC">
        <w:rPr>
          <w:rFonts w:asciiTheme="minorHAnsi" w:hAnsiTheme="minorHAnsi" w:cstheme="minorHAnsi"/>
          <w:b/>
        </w:rPr>
        <w:t>Guidance notes</w:t>
      </w:r>
    </w:p>
    <w:p w14:paraId="05DE4270" w14:textId="5D741501" w:rsidR="007B0C9F" w:rsidRPr="001359CC" w:rsidRDefault="007B0C9F" w:rsidP="007B0C9F">
      <w:pPr>
        <w:rPr>
          <w:rFonts w:asciiTheme="minorHAnsi" w:hAnsiTheme="minorHAnsi" w:cstheme="minorHAnsi"/>
        </w:rPr>
      </w:pPr>
    </w:p>
    <w:p w14:paraId="3AA77C15" w14:textId="3F96A92B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When completing the Risk Assessment please identify any potential risks that you are aware of relating to your activity.  </w:t>
      </w:r>
    </w:p>
    <w:p w14:paraId="465010B6" w14:textId="3937E42D" w:rsidR="007B0C9F" w:rsidRPr="001359CC" w:rsidRDefault="007B0C9F" w:rsidP="7F014A81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Identify the general area of concern – e.g. trip hazard, falling </w:t>
      </w:r>
    </w:p>
    <w:p w14:paraId="089E0337" w14:textId="77F4D85C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Identify the </w:t>
      </w:r>
      <w:proofErr w:type="gramStart"/>
      <w:r w:rsidRPr="001359CC">
        <w:rPr>
          <w:rFonts w:asciiTheme="minorHAnsi" w:hAnsiTheme="minorHAnsi" w:cstheme="minorHAnsi"/>
        </w:rPr>
        <w:t>particular Hazard</w:t>
      </w:r>
      <w:proofErr w:type="gramEnd"/>
      <w:r w:rsidRPr="001359CC">
        <w:rPr>
          <w:rFonts w:asciiTheme="minorHAnsi" w:hAnsiTheme="minorHAnsi" w:cstheme="minorHAnsi"/>
        </w:rPr>
        <w:t>– potential harmful ingredients such as nuts in the food.</w:t>
      </w:r>
    </w:p>
    <w:p w14:paraId="30EE1A71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are putting in place to minimise that hazard – e.g. labelling of all ingredients so that the public are aware</w:t>
      </w:r>
    </w:p>
    <w:p w14:paraId="39792323" w14:textId="3DDF3B85" w:rsidR="007B0C9F" w:rsidRPr="001359CC" w:rsidRDefault="007B0C9F" w:rsidP="7F014A81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>Identify who would be at risk – i.e. the public, a contractor</w:t>
      </w:r>
    </w:p>
    <w:p w14:paraId="7745D77E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What is the worst outcome if this happens? e.g. injury, death </w:t>
      </w:r>
    </w:p>
    <w:p w14:paraId="4D68FE8C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is the probability of this happening i.e. very likely, remote</w:t>
      </w:r>
    </w:p>
    <w:p w14:paraId="4FFA31C7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Do you consider this to be an acceptable risk </w:t>
      </w:r>
      <w:proofErr w:type="gramStart"/>
      <w:r w:rsidRPr="001359CC">
        <w:rPr>
          <w:rFonts w:asciiTheme="minorHAnsi" w:hAnsiTheme="minorHAnsi" w:cstheme="minorHAnsi"/>
        </w:rPr>
        <w:t>at this time</w:t>
      </w:r>
      <w:proofErr w:type="gramEnd"/>
      <w:r w:rsidRPr="001359CC">
        <w:rPr>
          <w:rFonts w:asciiTheme="minorHAnsi" w:hAnsiTheme="minorHAnsi" w:cstheme="minorHAnsi"/>
        </w:rPr>
        <w:t>? – Yes or No</w:t>
      </w:r>
    </w:p>
    <w:p w14:paraId="4C546EDE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If </w:t>
      </w:r>
      <w:proofErr w:type="gramStart"/>
      <w:r w:rsidRPr="001359CC">
        <w:rPr>
          <w:rFonts w:asciiTheme="minorHAnsi" w:hAnsiTheme="minorHAnsi" w:cstheme="minorHAnsi"/>
        </w:rPr>
        <w:t>no</w:t>
      </w:r>
      <w:proofErr w:type="gramEnd"/>
      <w:r w:rsidRPr="001359CC">
        <w:rPr>
          <w:rFonts w:asciiTheme="minorHAnsi" w:hAnsiTheme="minorHAnsi" w:cstheme="minorHAnsi"/>
        </w:rPr>
        <w:t xml:space="preserve"> what further actions will you be taking to further minimise this risk.</w:t>
      </w:r>
    </w:p>
    <w:p w14:paraId="5E2E10BD" w14:textId="77777777" w:rsidR="007B0C9F" w:rsidRPr="001359CC" w:rsidRDefault="007B0C9F" w:rsidP="007B0C9F">
      <w:pPr>
        <w:rPr>
          <w:rFonts w:asciiTheme="minorHAnsi" w:hAnsiTheme="minorHAnsi" w:cstheme="minorHAnsi"/>
        </w:rPr>
      </w:pPr>
    </w:p>
    <w:p w14:paraId="2845178D" w14:textId="38947B73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If you have any </w:t>
      </w:r>
      <w:r w:rsidR="00A94969" w:rsidRPr="7F014A81">
        <w:rPr>
          <w:rFonts w:asciiTheme="minorHAnsi" w:hAnsiTheme="minorHAnsi" w:cstheme="minorBidi"/>
        </w:rPr>
        <w:t>questions,</w:t>
      </w:r>
      <w:r w:rsidRPr="7F014A81">
        <w:rPr>
          <w:rFonts w:asciiTheme="minorHAnsi" w:hAnsiTheme="minorHAnsi" w:cstheme="minorBidi"/>
        </w:rPr>
        <w:t xml:space="preserve"> please contact </w:t>
      </w:r>
      <w:hyperlink r:id="rId12">
        <w:r w:rsidR="5C1E2695" w:rsidRPr="7F014A81">
          <w:rPr>
            <w:rStyle w:val="Hyperlink"/>
            <w:rFonts w:asciiTheme="minorHAnsi" w:hAnsiTheme="minorHAnsi" w:cstheme="minorBidi"/>
          </w:rPr>
          <w:t>enquiries@brentwood.gov.uk</w:t>
        </w:r>
      </w:hyperlink>
      <w:r w:rsidR="5C1E2695" w:rsidRPr="7F014A81">
        <w:rPr>
          <w:rFonts w:asciiTheme="minorHAnsi" w:hAnsiTheme="minorHAnsi" w:cstheme="minorBidi"/>
        </w:rPr>
        <w:t xml:space="preserve"> 01277 312500</w:t>
      </w:r>
    </w:p>
    <w:p w14:paraId="7DA53D7B" w14:textId="77777777" w:rsidR="007B0C9F" w:rsidRDefault="007B0C9F" w:rsidP="007B0C9F">
      <w:pPr>
        <w:rPr>
          <w:rFonts w:asciiTheme="minorHAnsi" w:hAnsiTheme="minorHAnsi" w:cstheme="minorHAnsi"/>
        </w:rPr>
      </w:pPr>
    </w:p>
    <w:p w14:paraId="2B954F65" w14:textId="14F67405" w:rsidR="7F014A81" w:rsidRDefault="7F014A81" w:rsidP="7F014A81">
      <w:pPr>
        <w:rPr>
          <w:rFonts w:asciiTheme="minorHAnsi" w:hAnsiTheme="minorHAnsi" w:cstheme="minorBidi"/>
        </w:rPr>
      </w:pPr>
    </w:p>
    <w:p w14:paraId="1DBD6DFD" w14:textId="0E849D01" w:rsidR="3F6423FC" w:rsidRDefault="3F6423FC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  <w:r w:rsidRPr="7F014A81">
        <w:rPr>
          <w:rFonts w:asciiTheme="minorHAnsi" w:hAnsiTheme="minorHAnsi" w:cstheme="minorBidi"/>
          <w:b/>
          <w:bCs/>
          <w:sz w:val="36"/>
          <w:szCs w:val="36"/>
        </w:rPr>
        <w:t xml:space="preserve">Risk Assessment – </w:t>
      </w:r>
      <w:r w:rsidR="7B8ED68F" w:rsidRPr="7F014A81">
        <w:rPr>
          <w:rFonts w:asciiTheme="minorHAnsi" w:hAnsiTheme="minorHAnsi" w:cstheme="minorBidi"/>
          <w:b/>
          <w:bCs/>
          <w:sz w:val="36"/>
          <w:szCs w:val="36"/>
        </w:rPr>
        <w:t>Community Halls 202</w:t>
      </w:r>
      <w:r w:rsidR="00073A2F">
        <w:rPr>
          <w:rFonts w:asciiTheme="minorHAnsi" w:hAnsiTheme="minorHAnsi" w:cstheme="minorBidi"/>
          <w:b/>
          <w:bCs/>
          <w:sz w:val="36"/>
          <w:szCs w:val="36"/>
        </w:rPr>
        <w:t>4</w:t>
      </w:r>
      <w:r w:rsidRPr="7F014A81">
        <w:rPr>
          <w:rFonts w:asciiTheme="minorHAnsi" w:hAnsiTheme="minorHAnsi" w:cstheme="minorBidi"/>
          <w:b/>
          <w:bCs/>
          <w:sz w:val="36"/>
          <w:szCs w:val="36"/>
        </w:rPr>
        <w:t xml:space="preserve"> – please complete the below with as much details as possible.</w:t>
      </w:r>
    </w:p>
    <w:p w14:paraId="67B5123E" w14:textId="4D368061" w:rsidR="7F014A81" w:rsidRDefault="7F014A81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</w:p>
    <w:p w14:paraId="26336E3F" w14:textId="582D48C2" w:rsidR="7F014A81" w:rsidRDefault="7F014A81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</w:p>
    <w:p w14:paraId="123D55FE" w14:textId="04E86A1F" w:rsidR="00E45765" w:rsidRPr="00E45765" w:rsidRDefault="00E45765" w:rsidP="7F014A81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F014A81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Name of </w:t>
      </w:r>
      <w:r w:rsidR="4C8DCB63"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organisation/booking name </w:t>
      </w:r>
      <w:r w:rsidRPr="7F014A81">
        <w:rPr>
          <w:rFonts w:asciiTheme="minorHAnsi" w:hAnsiTheme="minorHAnsi" w:cstheme="minorBidi"/>
          <w:b/>
          <w:bCs/>
          <w:sz w:val="28"/>
          <w:szCs w:val="28"/>
        </w:rPr>
        <w:t>_________________________________________________________________________________________</w:t>
      </w:r>
    </w:p>
    <w:p w14:paraId="5618BC80" w14:textId="77777777" w:rsidR="001359CC" w:rsidRPr="001359CC" w:rsidRDefault="001359CC" w:rsidP="007B0C9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152"/>
        <w:tblW w:w="145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4"/>
        <w:gridCol w:w="1772"/>
        <w:gridCol w:w="1774"/>
        <w:gridCol w:w="1774"/>
        <w:gridCol w:w="1773"/>
        <w:gridCol w:w="1773"/>
        <w:gridCol w:w="1774"/>
        <w:gridCol w:w="1774"/>
      </w:tblGrid>
      <w:tr w:rsidR="001359CC" w14:paraId="560D8450" w14:textId="77777777" w:rsidTr="1DCF0A78">
        <w:trPr>
          <w:trHeight w:val="474"/>
          <w:tblHeader/>
        </w:trPr>
        <w:tc>
          <w:tcPr>
            <w:tcW w:w="2134" w:type="dxa"/>
            <w:shd w:val="clear" w:color="auto" w:fill="000000" w:themeFill="text1"/>
          </w:tcPr>
          <w:p w14:paraId="0E04626E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Activity/Area of Concern</w:t>
            </w:r>
          </w:p>
        </w:tc>
        <w:tc>
          <w:tcPr>
            <w:tcW w:w="1772" w:type="dxa"/>
            <w:shd w:val="clear" w:color="auto" w:fill="000000" w:themeFill="text1"/>
          </w:tcPr>
          <w:p w14:paraId="5940C6F6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Hazard Identified</w:t>
            </w:r>
          </w:p>
        </w:tc>
        <w:tc>
          <w:tcPr>
            <w:tcW w:w="1774" w:type="dxa"/>
            <w:shd w:val="clear" w:color="auto" w:fill="000000" w:themeFill="text1"/>
          </w:tcPr>
          <w:p w14:paraId="251DC3A1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Existing Control Method</w:t>
            </w:r>
          </w:p>
        </w:tc>
        <w:tc>
          <w:tcPr>
            <w:tcW w:w="1774" w:type="dxa"/>
            <w:shd w:val="clear" w:color="auto" w:fill="000000" w:themeFill="text1"/>
          </w:tcPr>
          <w:p w14:paraId="01E6BF6C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Person at risk</w:t>
            </w:r>
          </w:p>
        </w:tc>
        <w:tc>
          <w:tcPr>
            <w:tcW w:w="1773" w:type="dxa"/>
            <w:shd w:val="clear" w:color="auto" w:fill="000000" w:themeFill="text1"/>
          </w:tcPr>
          <w:p w14:paraId="0C4A541A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Worst Outcome</w:t>
            </w:r>
          </w:p>
        </w:tc>
        <w:tc>
          <w:tcPr>
            <w:tcW w:w="1773" w:type="dxa"/>
            <w:shd w:val="clear" w:color="auto" w:fill="000000" w:themeFill="text1"/>
          </w:tcPr>
          <w:p w14:paraId="1A890FF7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Probability</w:t>
            </w:r>
          </w:p>
        </w:tc>
        <w:tc>
          <w:tcPr>
            <w:tcW w:w="1774" w:type="dxa"/>
            <w:shd w:val="clear" w:color="auto" w:fill="000000" w:themeFill="text1"/>
          </w:tcPr>
          <w:p w14:paraId="173628C7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Acceptable risk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at this time</w:t>
            </w:r>
            <w:proofErr w:type="gramEnd"/>
          </w:p>
        </w:tc>
        <w:tc>
          <w:tcPr>
            <w:tcW w:w="1774" w:type="dxa"/>
            <w:shd w:val="clear" w:color="auto" w:fill="000000" w:themeFill="text1"/>
          </w:tcPr>
          <w:p w14:paraId="13C70B69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Action Required</w:t>
            </w:r>
          </w:p>
        </w:tc>
      </w:tr>
      <w:tr w:rsidR="001359CC" w:rsidRPr="008D0E0C" w14:paraId="32F8A57C" w14:textId="77777777" w:rsidTr="1DCF0A78">
        <w:trPr>
          <w:trHeight w:val="488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9C5FE" w14:textId="77777777" w:rsidR="001359CC" w:rsidRPr="008D0E0C" w:rsidRDefault="001359CC" w:rsidP="001359CC">
            <w:pPr>
              <w:pStyle w:val="TableContents"/>
              <w:rPr>
                <w:rFonts w:ascii="Calibri" w:hAnsi="Calibri"/>
                <w:color w:val="FF0000"/>
              </w:rPr>
            </w:pPr>
            <w:proofErr w:type="spellStart"/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i.e</w:t>
            </w:r>
            <w:proofErr w:type="spellEnd"/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 xml:space="preserve"> Trip Hazards</w:t>
            </w: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D8A06" w14:textId="0E6A6688" w:rsidR="001359CC" w:rsidRPr="008D0E0C" w:rsidRDefault="2E9A857C" w:rsidP="1DCF0A78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Trailing cables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B4DF79" w14:textId="64723F8D" w:rsidR="001359CC" w:rsidRPr="008D0E0C" w:rsidRDefault="2E9A857C" w:rsidP="1DCF0A78">
            <w:pPr>
              <w:pStyle w:val="TableContents"/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Cable protectors or tape to secure down cables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DEFE3" w14:textId="1D76DF57" w:rsidR="001359CC" w:rsidRPr="008D0E0C" w:rsidRDefault="001359CC" w:rsidP="1DCF0A78">
            <w:pPr>
              <w:pStyle w:val="TableContents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 xml:space="preserve">All (public and </w:t>
            </w:r>
            <w:r w:rsidR="31C1D48A" w:rsidRPr="1DCF0A78">
              <w:rPr>
                <w:rFonts w:ascii="Calibri" w:hAnsi="Calibri"/>
                <w:color w:val="FF0000"/>
                <w:sz w:val="22"/>
                <w:szCs w:val="22"/>
              </w:rPr>
              <w:t>staff</w:t>
            </w: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18A385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Major Injury</w:t>
            </w: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45E6CD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 xml:space="preserve">Possible 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B43D3C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Yes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9DFCD0" w14:textId="23A97515" w:rsidR="001359CC" w:rsidRPr="008D0E0C" w:rsidRDefault="001359CC" w:rsidP="1DCF0A78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 xml:space="preserve">Ensure </w:t>
            </w:r>
            <w:r w:rsidR="209C891F" w:rsidRPr="1DCF0A78">
              <w:rPr>
                <w:rFonts w:ascii="Calibri" w:hAnsi="Calibri"/>
                <w:color w:val="FF0000"/>
                <w:sz w:val="22"/>
                <w:szCs w:val="22"/>
              </w:rPr>
              <w:t>regularly checked throughout booking</w:t>
            </w:r>
          </w:p>
        </w:tc>
      </w:tr>
      <w:tr w:rsidR="001359CC" w14:paraId="6D998B60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F14B6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E79C71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6980F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84EBA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52404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7914B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1BEB4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1CB00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6FD957A3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84E0B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AE2D58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0E406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CA0C3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44189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70149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D21C5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957C9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345DF5D7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03FD8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22F57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2EED7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5971E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73370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3FE6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13D25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7854E7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19EB5B92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CFD5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80C4D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0BF65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F7700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90B9D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375BE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CCA59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9B6E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572EEB83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24AFBA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765B8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A2CFC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97E1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37748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7D302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AD70A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C8B0A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4A4423C7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0DD46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B89F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092BF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95F8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296F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670C5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50B0A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95009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79E0AFDF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1D665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EC7B77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945D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0A33F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79185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A6F075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639D4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95B8D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50482E9A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C7FED0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754B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C8F00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AE163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61CC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DA18D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F7CC3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6156B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2464A3A6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30A368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F9C85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877950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45C57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B4F9B7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DC9DA5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98BDA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B15DB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44848425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E6E87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70791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3389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FF81C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237A1A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00F1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092F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B2055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15F9362E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CE6499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F5FD4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343E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5088A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96333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36F38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29979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9B7B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0828461D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A048C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148109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A71D7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217CD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BE7F6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2A3BB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429E6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C46A2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675DA0C2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168B61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EDC0CA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9EC6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BE90AB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C0CFE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F3C9D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926A6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81D6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DED1B3B" w14:textId="77777777" w:rsidR="007B0C9F" w:rsidRDefault="007B0C9F">
      <w:r w:rsidRPr="001359CC">
        <w:rPr>
          <w:rFonts w:asciiTheme="minorHAnsi" w:hAnsiTheme="minorHAnsi" w:cstheme="minorHAnsi"/>
        </w:rPr>
        <w:t>Name of Organisation___________________________________________________________ Date completed_______________</w:t>
      </w:r>
      <w:r w:rsidR="00E45765">
        <w:rPr>
          <w:rFonts w:asciiTheme="minorHAnsi" w:hAnsiTheme="minorHAnsi" w:cstheme="minorHAnsi"/>
        </w:rPr>
        <w:t>_______________________</w:t>
      </w:r>
    </w:p>
    <w:sectPr w:rsidR="007B0C9F" w:rsidSect="001359CC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79B2" w14:textId="77777777" w:rsidR="00AE60E4" w:rsidRDefault="00AE60E4">
      <w:r>
        <w:separator/>
      </w:r>
    </w:p>
  </w:endnote>
  <w:endnote w:type="continuationSeparator" w:id="0">
    <w:p w14:paraId="24CDA48A" w14:textId="77777777" w:rsidR="00AE60E4" w:rsidRDefault="00AE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14:paraId="753C4310" w14:textId="77777777" w:rsidTr="7F014A81">
      <w:trPr>
        <w:trHeight w:val="300"/>
      </w:trPr>
      <w:tc>
        <w:tcPr>
          <w:tcW w:w="4800" w:type="dxa"/>
        </w:tcPr>
        <w:p w14:paraId="360953CA" w14:textId="1A791AB3" w:rsidR="7F014A81" w:rsidRDefault="7F014A81" w:rsidP="7F014A81">
          <w:pPr>
            <w:pStyle w:val="Header"/>
            <w:ind w:left="-115"/>
          </w:pPr>
        </w:p>
      </w:tc>
      <w:tc>
        <w:tcPr>
          <w:tcW w:w="4800" w:type="dxa"/>
        </w:tcPr>
        <w:p w14:paraId="35036CAD" w14:textId="1DD317A4" w:rsidR="7F014A81" w:rsidRDefault="7F014A81" w:rsidP="7F014A81">
          <w:pPr>
            <w:pStyle w:val="Header"/>
            <w:jc w:val="center"/>
          </w:pPr>
        </w:p>
      </w:tc>
      <w:tc>
        <w:tcPr>
          <w:tcW w:w="4800" w:type="dxa"/>
        </w:tcPr>
        <w:p w14:paraId="7D3198BE" w14:textId="1750C4AC" w:rsidR="7F014A81" w:rsidRDefault="7F014A81" w:rsidP="7F014A81">
          <w:pPr>
            <w:pStyle w:val="Header"/>
            <w:ind w:right="-115"/>
            <w:jc w:val="right"/>
          </w:pPr>
        </w:p>
      </w:tc>
    </w:tr>
  </w:tbl>
  <w:p w14:paraId="4004F6BF" w14:textId="78BFFCDD" w:rsidR="7F014A81" w:rsidRDefault="7F014A81" w:rsidP="7F01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320D" w14:textId="77777777" w:rsidR="00AE60E4" w:rsidRDefault="00AE60E4">
      <w:r>
        <w:separator/>
      </w:r>
    </w:p>
  </w:footnote>
  <w:footnote w:type="continuationSeparator" w:id="0">
    <w:p w14:paraId="340A0056" w14:textId="77777777" w:rsidR="00AE60E4" w:rsidRDefault="00AE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14:paraId="2A206F8B" w14:textId="77777777" w:rsidTr="7F014A81">
      <w:trPr>
        <w:trHeight w:val="300"/>
      </w:trPr>
      <w:tc>
        <w:tcPr>
          <w:tcW w:w="4800" w:type="dxa"/>
        </w:tcPr>
        <w:p w14:paraId="1DBEC1DE" w14:textId="6B76B9B9" w:rsidR="7F014A81" w:rsidRDefault="7F014A81" w:rsidP="7F014A81">
          <w:pPr>
            <w:pStyle w:val="Header"/>
            <w:ind w:left="-115"/>
          </w:pPr>
        </w:p>
      </w:tc>
      <w:tc>
        <w:tcPr>
          <w:tcW w:w="4800" w:type="dxa"/>
        </w:tcPr>
        <w:p w14:paraId="45790B7F" w14:textId="1782EF87" w:rsidR="7F014A81" w:rsidRDefault="7F014A81" w:rsidP="7F014A81">
          <w:pPr>
            <w:pStyle w:val="Header"/>
            <w:jc w:val="center"/>
          </w:pPr>
        </w:p>
      </w:tc>
      <w:tc>
        <w:tcPr>
          <w:tcW w:w="4800" w:type="dxa"/>
        </w:tcPr>
        <w:p w14:paraId="1070AE8D" w14:textId="43DD2F26" w:rsidR="7F014A81" w:rsidRDefault="7F014A81" w:rsidP="7F014A81">
          <w:pPr>
            <w:pStyle w:val="Header"/>
            <w:ind w:right="-115"/>
            <w:jc w:val="right"/>
          </w:pPr>
        </w:p>
      </w:tc>
    </w:tr>
  </w:tbl>
  <w:p w14:paraId="3AF89237" w14:textId="5AA71604" w:rsidR="7F014A81" w:rsidRDefault="7F014A81" w:rsidP="7F014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D62"/>
    <w:multiLevelType w:val="hybridMultilevel"/>
    <w:tmpl w:val="F19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0009C1"/>
    <w:rsid w:val="00073A2F"/>
    <w:rsid w:val="001359CC"/>
    <w:rsid w:val="00266FE7"/>
    <w:rsid w:val="004D6530"/>
    <w:rsid w:val="00665E3E"/>
    <w:rsid w:val="007B0C9F"/>
    <w:rsid w:val="007E6108"/>
    <w:rsid w:val="00857D26"/>
    <w:rsid w:val="008673BD"/>
    <w:rsid w:val="00971AC3"/>
    <w:rsid w:val="009E6752"/>
    <w:rsid w:val="00A94969"/>
    <w:rsid w:val="00AE60E4"/>
    <w:rsid w:val="00E45765"/>
    <w:rsid w:val="00EB1685"/>
    <w:rsid w:val="00F55285"/>
    <w:rsid w:val="1329A9A4"/>
    <w:rsid w:val="1455EFFD"/>
    <w:rsid w:val="1DCF0A78"/>
    <w:rsid w:val="209C891F"/>
    <w:rsid w:val="24E38B55"/>
    <w:rsid w:val="257EA146"/>
    <w:rsid w:val="2BB5EFE1"/>
    <w:rsid w:val="2E9A857C"/>
    <w:rsid w:val="2EFA9753"/>
    <w:rsid w:val="2F279E88"/>
    <w:rsid w:val="31C1D48A"/>
    <w:rsid w:val="31DDD425"/>
    <w:rsid w:val="3B614277"/>
    <w:rsid w:val="3F6423FC"/>
    <w:rsid w:val="4223F33A"/>
    <w:rsid w:val="4362D33F"/>
    <w:rsid w:val="45D14522"/>
    <w:rsid w:val="48364462"/>
    <w:rsid w:val="4C8DCB63"/>
    <w:rsid w:val="4CC3F548"/>
    <w:rsid w:val="59F02613"/>
    <w:rsid w:val="5C1E2695"/>
    <w:rsid w:val="5D55E2FC"/>
    <w:rsid w:val="718352B1"/>
    <w:rsid w:val="755A683B"/>
    <w:rsid w:val="789208FD"/>
    <w:rsid w:val="790F746E"/>
    <w:rsid w:val="7B8ED68F"/>
    <w:rsid w:val="7BC9A9BF"/>
    <w:rsid w:val="7D657A20"/>
    <w:rsid w:val="7F0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6AE5"/>
  <w15:docId w15:val="{875916D4-2E33-4998-9EAF-9BCA3F6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3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4D6530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uiPriority w:val="99"/>
    <w:rsid w:val="004D6530"/>
    <w:pPr>
      <w:jc w:val="center"/>
    </w:pPr>
    <w:rPr>
      <w:b/>
      <w:bCs/>
    </w:rPr>
  </w:style>
  <w:style w:type="character" w:styleId="Hyperlink">
    <w:name w:val="Hyperlink"/>
    <w:basedOn w:val="DefaultParagraphFont"/>
    <w:rsid w:val="007B0C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0C9F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C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brentwoo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brentwoo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5FFD25C344BB07505DA4452EE4" ma:contentTypeVersion="20" ma:contentTypeDescription="Create a new document." ma:contentTypeScope="" ma:versionID="a040fa30ea6b37f85583af12ad391eab">
  <xsd:schema xmlns:xsd="http://www.w3.org/2001/XMLSchema" xmlns:xs="http://www.w3.org/2001/XMLSchema" xmlns:p="http://schemas.microsoft.com/office/2006/metadata/properties" xmlns:ns1="http://schemas.microsoft.com/sharepoint/v3" xmlns:ns2="490f9091-3b0d-46f0-861c-7ea15a9c7113" xmlns:ns3="39941561-646b-422f-b62d-a939e3ced62e" targetNamespace="http://schemas.microsoft.com/office/2006/metadata/properties" ma:root="true" ma:fieldsID="4120f0d106ef67da6ae9ac280fbe2a9a" ns1:_="" ns2:_="" ns3:_="">
    <xsd:import namespace="http://schemas.microsoft.com/sharepoint/v3"/>
    <xsd:import namespace="490f9091-3b0d-46f0-861c-7ea15a9c7113"/>
    <xsd:import namespace="39941561-646b-422f-b62d-a939e3ce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9091-3b0d-46f0-861c-7ea15a9c7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d10424-c251-4f0a-a654-c09ca79122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1561-646b-422f-b62d-a939e3ced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01b59a-0cdc-40ab-8b84-f848a5b639d4}" ma:internalName="TaxCatchAll" ma:showField="CatchAllData" ma:web="39941561-646b-422f-b62d-a939e3ced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9941561-646b-422f-b62d-a939e3ced62e">
      <UserInfo>
        <DisplayName>Jo Cory</DisplayName>
        <AccountId>18</AccountId>
        <AccountType/>
      </UserInfo>
    </SharedWithUsers>
    <TaxCatchAll xmlns="39941561-646b-422f-b62d-a939e3ced62e" xsi:nil="true"/>
    <lcf76f155ced4ddcb4097134ff3c332f xmlns="490f9091-3b0d-46f0-861c-7ea15a9c71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B0951-8C37-4BD2-8A65-A20F30B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f9091-3b0d-46f0-861c-7ea15a9c7113"/>
    <ds:schemaRef ds:uri="39941561-646b-422f-b62d-a939e3ce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90469-366D-46E4-8857-2726CAC4F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941561-646b-422f-b62d-a939e3ced62e"/>
    <ds:schemaRef ds:uri="490f9091-3b0d-46f0-861c-7ea15a9c7113"/>
  </ds:schemaRefs>
</ds:datastoreItem>
</file>

<file path=customXml/itemProps3.xml><?xml version="1.0" encoding="utf-8"?>
<ds:datastoreItem xmlns:ds="http://schemas.openxmlformats.org/officeDocument/2006/customXml" ds:itemID="{762CA8DB-3515-4253-808C-43176759E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bbc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sarah.walmsley</dc:creator>
  <cp:lastModifiedBy>Jared Upson</cp:lastModifiedBy>
  <cp:revision>2</cp:revision>
  <dcterms:created xsi:type="dcterms:W3CDTF">2024-10-29T08:57:00Z</dcterms:created>
  <dcterms:modified xsi:type="dcterms:W3CDTF">2024-10-29T08:57:00Z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0x0101000A9C565FFD25C344BB07505DA4452EE4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